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86334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105.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52336" w:rsidRPr="00D72822" w:rsidRDefault="00D26D2F" w:rsidP="00C52336">
                  <w:pPr>
                    <w:jc w:val="both"/>
                  </w:pPr>
                  <w:r w:rsidRPr="00C52336">
                    <w:t>Приложение к ОПОП по направлению подготовки 44.03.0</w:t>
                  </w:r>
                  <w:r w:rsidR="006B1DF0" w:rsidRPr="00C52336">
                    <w:t>5</w:t>
                  </w:r>
                  <w:r w:rsidRPr="00C52336">
                    <w:t xml:space="preserve"> Педагогическое образование </w:t>
                  </w:r>
                  <w:r w:rsidR="00CE4598" w:rsidRPr="00C52336">
                    <w:rPr>
                      <w:rFonts w:eastAsia="Courier New"/>
                      <w:color w:val="000000"/>
                      <w:lang w:bidi="ru-RU"/>
                    </w:rPr>
                    <w:t>(с двумя профилями подготовки)</w:t>
                  </w:r>
                  <w:r w:rsidR="00CE4598" w:rsidRPr="00C52336">
                    <w:t xml:space="preserve"> </w:t>
                  </w:r>
                  <w:r w:rsidRPr="00C52336">
                    <w:t>(уровень бакалавриата), направленность (профиль) программы: «</w:t>
                  </w:r>
                  <w:r w:rsidR="009179B9" w:rsidRPr="00C52336">
                    <w:rPr>
                      <w:rFonts w:eastAsia="Courier New"/>
                      <w:lang w:bidi="ru-RU"/>
                    </w:rPr>
                    <w:t>Русский язык» и «Литература</w:t>
                  </w:r>
                  <w:r w:rsidR="006B1DF0" w:rsidRPr="00C52336">
                    <w:rPr>
                      <w:rFonts w:eastAsia="Courier New"/>
                      <w:lang w:bidi="ru-RU"/>
                    </w:rPr>
                    <w:t>»</w:t>
                  </w:r>
                  <w:r w:rsidRPr="00C52336">
                    <w:t xml:space="preserve">, утв. приказом ректора ОмГА </w:t>
                  </w:r>
                  <w:r w:rsidR="00C52336" w:rsidRPr="00D72822">
                    <w:t>от 28.03.2022 № 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E4598" w:rsidRDefault="00CE45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863347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52336" w:rsidRPr="00D72822" w:rsidRDefault="00C52336" w:rsidP="00C52336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D26D2F" w:rsidRPr="00C94464" w:rsidRDefault="00D26D2F" w:rsidP="00C5233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Pr="00C52336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C52336">
        <w:rPr>
          <w:b/>
          <w:bCs/>
          <w:color w:val="000000"/>
          <w:sz w:val="40"/>
          <w:szCs w:val="40"/>
        </w:rPr>
        <w:t xml:space="preserve">ОСНОВЫ САМООРГАНИЗАЦИИ </w:t>
      </w:r>
    </w:p>
    <w:p w:rsidR="00174539" w:rsidRPr="00C52336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C52336">
        <w:rPr>
          <w:b/>
          <w:bCs/>
          <w:color w:val="000000"/>
          <w:sz w:val="40"/>
          <w:szCs w:val="40"/>
        </w:rPr>
        <w:t>И САМООБРАЗОВАНИЯ СТУДЕНТ</w:t>
      </w:r>
      <w:r w:rsidR="00DA72BA" w:rsidRPr="00C52336">
        <w:rPr>
          <w:b/>
          <w:bCs/>
          <w:color w:val="000000"/>
          <w:sz w:val="40"/>
          <w:szCs w:val="40"/>
        </w:rPr>
        <w:t>А</w:t>
      </w:r>
    </w:p>
    <w:p w:rsidR="00C94464" w:rsidRPr="00C52336" w:rsidRDefault="00011E3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C52336">
        <w:rPr>
          <w:bCs/>
          <w:sz w:val="24"/>
          <w:szCs w:val="24"/>
        </w:rPr>
        <w:t>Б1.Б.12</w:t>
      </w:r>
    </w:p>
    <w:p w:rsidR="007F4B97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C52336" w:rsidRPr="001C16B6" w:rsidRDefault="00C52336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>.03.0</w:t>
      </w:r>
      <w:r w:rsidR="006B1DF0">
        <w:rPr>
          <w:b/>
          <w:color w:val="000000"/>
          <w:sz w:val="24"/>
          <w:szCs w:val="24"/>
        </w:rPr>
        <w:t>5</w:t>
      </w:r>
      <w:r w:rsidR="00BA4843">
        <w:rPr>
          <w:b/>
          <w:color w:val="000000"/>
          <w:sz w:val="24"/>
          <w:szCs w:val="24"/>
        </w:rPr>
        <w:t xml:space="preserve"> </w:t>
      </w:r>
      <w:r w:rsidRPr="001C16B6">
        <w:rPr>
          <w:b/>
          <w:color w:val="000000"/>
          <w:sz w:val="24"/>
          <w:szCs w:val="24"/>
        </w:rPr>
        <w:t>Педагогическое образование</w:t>
      </w: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6B1DF0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905A5">
        <w:rPr>
          <w:rFonts w:eastAsia="Courier New"/>
          <w:sz w:val="24"/>
          <w:szCs w:val="24"/>
          <w:lang w:bidi="ru-RU"/>
        </w:rPr>
        <w:t xml:space="preserve"> 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r w:rsidR="009179B9">
        <w:rPr>
          <w:rFonts w:eastAsia="Courier New"/>
          <w:b/>
          <w:sz w:val="24"/>
          <w:szCs w:val="24"/>
          <w:lang w:bidi="ru-RU"/>
        </w:rPr>
        <w:t>Русский язык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r w:rsidR="006B1DF0">
        <w:rPr>
          <w:rFonts w:eastAsia="Courier New"/>
          <w:b/>
          <w:sz w:val="24"/>
          <w:szCs w:val="24"/>
          <w:lang w:bidi="ru-RU"/>
        </w:rPr>
        <w:t xml:space="preserve"> и «</w:t>
      </w:r>
      <w:r w:rsidR="009179B9">
        <w:rPr>
          <w:rFonts w:eastAsia="Courier New"/>
          <w:b/>
          <w:sz w:val="24"/>
          <w:szCs w:val="24"/>
          <w:lang w:bidi="ru-RU"/>
        </w:rPr>
        <w:t>Литература</w:t>
      </w:r>
      <w:r w:rsidR="006B1DF0">
        <w:rPr>
          <w:rFonts w:eastAsia="Courier New"/>
          <w:b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0015" w:rsidRPr="004E668F" w:rsidRDefault="00BE0015" w:rsidP="00BE00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C52336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D071F7">
        <w:rPr>
          <w:sz w:val="24"/>
          <w:szCs w:val="24"/>
        </w:rPr>
        <w:t xml:space="preserve"> 202</w:t>
      </w:r>
      <w:r w:rsidR="00C52336">
        <w:rPr>
          <w:sz w:val="24"/>
          <w:szCs w:val="24"/>
        </w:rPr>
        <w:t>2</w:t>
      </w:r>
    </w:p>
    <w:p w:rsidR="00C52336" w:rsidRDefault="0014266B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52336" w:rsidRDefault="00C52336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097B1D" w:rsidRPr="00EE5A69" w:rsidRDefault="00097B1D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BE1084">
        <w:rPr>
          <w:sz w:val="24"/>
          <w:szCs w:val="24"/>
        </w:rPr>
        <w:t xml:space="preserve">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  <w:r w:rsidR="00BA4843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2336" w:rsidRPr="00D72822" w:rsidRDefault="00C52336" w:rsidP="00C523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 w:rsidR="00EE5A69">
        <w:rPr>
          <w:spacing w:val="-3"/>
          <w:sz w:val="24"/>
          <w:szCs w:val="24"/>
          <w:lang w:eastAsia="en-US"/>
        </w:rPr>
        <w:t>, профессор</w:t>
      </w:r>
      <w:r w:rsidR="00BA4843">
        <w:rPr>
          <w:spacing w:val="-3"/>
          <w:sz w:val="24"/>
          <w:szCs w:val="24"/>
          <w:lang w:eastAsia="en-US"/>
        </w:rPr>
        <w:t xml:space="preserve">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образования по</w:t>
      </w:r>
      <w:r w:rsidR="00CE4598">
        <w:rPr>
          <w:sz w:val="24"/>
          <w:szCs w:val="24"/>
        </w:rPr>
        <w:t xml:space="preserve"> направлению подготовки 44.03.05</w:t>
      </w:r>
      <w:r w:rsidRPr="001418A0">
        <w:rPr>
          <w:sz w:val="24"/>
          <w:szCs w:val="24"/>
        </w:rPr>
        <w:t xml:space="preserve"> «Педагогическое образование»</w:t>
      </w:r>
      <w:r w:rsidR="00CE4598" w:rsidRPr="00CE459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CE4598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  <w:r w:rsidRPr="001418A0">
        <w:rPr>
          <w:sz w:val="24"/>
          <w:szCs w:val="24"/>
        </w:rPr>
        <w:t xml:space="preserve">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 xml:space="preserve">нобрнауки России от </w:t>
      </w:r>
      <w:r w:rsidR="00EE5A69" w:rsidRPr="00D06A29">
        <w:rPr>
          <w:sz w:val="24"/>
          <w:szCs w:val="24"/>
        </w:rPr>
        <w:t xml:space="preserve">09.02.2016 N 91 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C52336" w:rsidRPr="00D72822" w:rsidRDefault="00C52336" w:rsidP="00C52336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2336" w:rsidRPr="00D72822" w:rsidRDefault="00BA4843" w:rsidP="00C52336">
      <w:pPr>
        <w:snapToGrid w:val="0"/>
        <w:ind w:firstLine="708"/>
        <w:jc w:val="both"/>
        <w:rPr>
          <w:sz w:val="24"/>
          <w:szCs w:val="24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EC5B55" w:rsidRPr="00EC5B55">
        <w:rPr>
          <w:sz w:val="24"/>
          <w:szCs w:val="24"/>
        </w:rPr>
        <w:t>44.03.05 Педагогическое образование (с двумя профилями подготовки)</w:t>
      </w:r>
      <w:r w:rsidR="00EC5B55" w:rsidRPr="00D06A29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EC5B55" w:rsidRPr="00B628B7">
        <w:rPr>
          <w:rFonts w:eastAsia="Courier New"/>
          <w:sz w:val="24"/>
          <w:szCs w:val="24"/>
          <w:lang w:bidi="ru-RU"/>
        </w:rPr>
        <w:t xml:space="preserve"> </w:t>
      </w:r>
      <w:r w:rsidR="00EC5B55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EC5B55" w:rsidRPr="00B628B7">
        <w:rPr>
          <w:rFonts w:eastAsia="Courier New"/>
          <w:sz w:val="24"/>
          <w:szCs w:val="24"/>
          <w:lang w:bidi="ru-RU"/>
        </w:rPr>
        <w:t>»</w:t>
      </w:r>
      <w:r w:rsidRPr="00F26755">
        <w:rPr>
          <w:sz w:val="24"/>
          <w:szCs w:val="24"/>
        </w:rPr>
        <w:t xml:space="preserve">; </w:t>
      </w:r>
      <w:r w:rsidR="00C52336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C52336" w:rsidRPr="00D72822">
        <w:rPr>
          <w:sz w:val="24"/>
          <w:szCs w:val="24"/>
          <w:lang w:eastAsia="en-US"/>
        </w:rPr>
        <w:t>28.03.2022 № 28.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C52336">
        <w:rPr>
          <w:b/>
          <w:sz w:val="24"/>
          <w:szCs w:val="24"/>
        </w:rPr>
        <w:t>2022</w:t>
      </w:r>
      <w:r w:rsidR="00553322">
        <w:rPr>
          <w:b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1C16B6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="00EC5B55" w:rsidRPr="00EC5B55">
        <w:rPr>
          <w:sz w:val="24"/>
          <w:szCs w:val="24"/>
        </w:rPr>
        <w:t>44.03.05 Педагогическое образование (с двумя профилями подготовки)</w:t>
      </w:r>
      <w:r w:rsidR="00EC5B55" w:rsidRPr="00D06A29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EC5B55" w:rsidRPr="00B628B7">
        <w:rPr>
          <w:rFonts w:eastAsia="Courier New"/>
          <w:sz w:val="24"/>
          <w:szCs w:val="24"/>
          <w:lang w:bidi="ru-RU"/>
        </w:rPr>
        <w:t xml:space="preserve"> </w:t>
      </w:r>
      <w:r w:rsidR="00EC5B55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EC5B55" w:rsidRPr="00B628B7">
        <w:rPr>
          <w:rFonts w:eastAsia="Courier New"/>
          <w:sz w:val="24"/>
          <w:szCs w:val="24"/>
          <w:lang w:bidi="ru-RU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C52336">
        <w:rPr>
          <w:color w:val="000000"/>
          <w:sz w:val="24"/>
          <w:szCs w:val="24"/>
        </w:rPr>
        <w:t>2022/2023</w:t>
      </w:r>
      <w:r w:rsidR="00553322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</w:t>
      </w:r>
      <w:r w:rsidR="00CE4598">
        <w:rPr>
          <w:rFonts w:eastAsia="Calibri"/>
          <w:sz w:val="24"/>
          <w:szCs w:val="24"/>
          <w:lang w:eastAsia="en-US"/>
        </w:rPr>
        <w:t>направлению подготовки 44.03.05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Педагогическое образование</w:t>
      </w:r>
      <w:r w:rsidR="00CE4598">
        <w:rPr>
          <w:rFonts w:eastAsia="Calibri"/>
          <w:sz w:val="24"/>
          <w:szCs w:val="24"/>
          <w:lang w:eastAsia="en-US"/>
        </w:rPr>
        <w:t xml:space="preserve"> </w:t>
      </w:r>
      <w:r w:rsidR="00CE4598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 xml:space="preserve">нобрнауки России от </w:t>
      </w:r>
      <w:r w:rsidR="00EE5A69" w:rsidRPr="00D06A29">
        <w:rPr>
          <w:sz w:val="24"/>
          <w:szCs w:val="24"/>
        </w:rPr>
        <w:t xml:space="preserve">09.02.2016 N 91 </w:t>
      </w:r>
      <w:r w:rsidR="006905A5" w:rsidRPr="006905A5">
        <w:rPr>
          <w:rFonts w:eastAsia="Calibri"/>
          <w:sz w:val="24"/>
          <w:szCs w:val="24"/>
          <w:lang w:eastAsia="en-US"/>
        </w:rPr>
        <w:t>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саморегуляции эмоциональных и функциональных состояний при выполнении 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CE45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</w:t>
            </w:r>
            <w:r w:rsidR="00CE4598">
              <w:rPr>
                <w:bCs/>
                <w:sz w:val="24"/>
                <w:szCs w:val="24"/>
              </w:rPr>
              <w:t>зации и самообразования студента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саморегуляции и самоорганизации деятельности </w:t>
            </w:r>
            <w:r w:rsidRPr="001C16B6">
              <w:rPr>
                <w:color w:val="000000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</w:t>
      </w:r>
      <w:r w:rsidRPr="001C16B6">
        <w:rPr>
          <w:sz w:val="18"/>
          <w:szCs w:val="18"/>
        </w:rPr>
        <w:lastRenderedPageBreak/>
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</w:t>
      </w:r>
      <w:r w:rsidRPr="001C16B6">
        <w:rPr>
          <w:sz w:val="24"/>
          <w:szCs w:val="24"/>
        </w:rPr>
        <w:lastRenderedPageBreak/>
        <w:t xml:space="preserve">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  <w:r w:rsidRPr="001C16B6">
        <w:t xml:space="preserve">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</w:t>
      </w:r>
      <w:r w:rsidRPr="001C16B6">
        <w:rPr>
          <w:sz w:val="24"/>
          <w:szCs w:val="24"/>
        </w:rPr>
        <w:lastRenderedPageBreak/>
        <w:t>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6D75" w:rsidRPr="001C16B6">
        <w:rPr>
          <w:rFonts w:ascii="Times New Roman" w:hAnsi="Times New Roman"/>
          <w:sz w:val="24"/>
          <w:szCs w:val="24"/>
        </w:rPr>
        <w:t xml:space="preserve">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D071F7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C52336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EC5B55" w:rsidRPr="00C77724" w:rsidRDefault="00EC5B55" w:rsidP="00EC5B55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Основная:</w:t>
      </w:r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2019. — 235 с. — (Университеты России). — ISBN 978-5-534-06270-0. — Текст : электронный // ЭБС Юрайт [сайт]. — URL: </w:t>
      </w:r>
      <w:hyperlink r:id="rId8" w:history="1">
        <w:r w:rsidR="008633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 : учебник и практикум для бакалавриата и магистратуры / В. Г. Маралов, Н. А. Низовских, М. А. Щукина. — 2-е изд., испр. и доп. — Москва : Издательство Юрайт, 2019. — 320 с. — (Бакалавр и магистр. Академический курс). — ISBN 978-5-9916-9979-2. — Текст : электронный // ЭБС Юрайт [сайт]. — URL: </w:t>
      </w:r>
      <w:hyperlink r:id="rId9" w:history="1">
        <w:r w:rsidR="008633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https://urait.ru/bcode/437869....</w:t>
        </w:r>
      </w:hyperlink>
      <w:r w:rsidRPr="003D6F2B">
        <w:rPr>
          <w:rFonts w:ascii="Times New Roman" w:hAnsi="Times New Roman"/>
          <w:sz w:val="24"/>
          <w:szCs w:val="24"/>
        </w:rPr>
        <w:t xml:space="preserve">. </w:t>
      </w:r>
    </w:p>
    <w:p w:rsidR="00EC5B55" w:rsidRPr="003D6F2B" w:rsidRDefault="00EC5B55" w:rsidP="00EC5B5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D6F2B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Психическая саморегуляция. Первая и вторая ступени : учебное пособие для бакалавриата, специалитета и магистратуры / М. М. Решетников. — 2-е изд., перераб. и доп. — Москва : Издательство Юрайт, 2019. — 238 с. — (Авторский учебник). — ISBN 978-5-534-06243-4. — Текст : электронный // ЭБС Юрайт [сайт]. — URL: </w:t>
      </w:r>
      <w:hyperlink r:id="rId10" w:history="1">
        <w:r w:rsidR="008633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https://urait.ru/bcode/441483....</w:t>
        </w:r>
      </w:hyperlink>
      <w:r w:rsidRPr="003D6F2B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Рамендик,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Тренинг личностного роста : учебник и практикум для вузов / Д. М. Рамендик. — 2-е изд., испр. и доп. — Москва : Издательство Юрайт, 2020. — 136 с. — (Высшее образование). — ISBN 978-5-534-07294-5. — Текст : электронный // ЭБС Юрайт [сайт]. — URL: </w:t>
      </w:r>
      <w:hyperlink r:id="rId11" w:history="1">
        <w:r w:rsidR="008633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</w:t>
        </w:r>
      </w:hyperlink>
      <w:r w:rsidR="009D177F" w:rsidRPr="001C16B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  </w:t>
      </w:r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1472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6334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="00CC0251" w:rsidRPr="001C16B6">
        <w:rPr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1C16B6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863347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863347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863347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863347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863347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863347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</w:t>
      </w:r>
      <w:r w:rsidRPr="00D2590A">
        <w:rPr>
          <w:color w:val="000000"/>
          <w:sz w:val="24"/>
          <w:szCs w:val="24"/>
        </w:rPr>
        <w:lastRenderedPageBreak/>
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Visio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81472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81472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6F6" w:rsidRDefault="006536F6" w:rsidP="00160BC1">
      <w:r>
        <w:separator/>
      </w:r>
    </w:p>
  </w:endnote>
  <w:endnote w:type="continuationSeparator" w:id="0">
    <w:p w:rsidR="006536F6" w:rsidRDefault="006536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6F6" w:rsidRDefault="006536F6" w:rsidP="00160BC1">
      <w:r>
        <w:separator/>
      </w:r>
    </w:p>
  </w:footnote>
  <w:footnote w:type="continuationSeparator" w:id="0">
    <w:p w:rsidR="006536F6" w:rsidRDefault="006536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66EA0"/>
    <w:rsid w:val="00170661"/>
    <w:rsid w:val="001716A9"/>
    <w:rsid w:val="00174539"/>
    <w:rsid w:val="00181AAB"/>
    <w:rsid w:val="001834B2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475A1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95C65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E3040"/>
    <w:rsid w:val="003E3A7F"/>
    <w:rsid w:val="003F3B2A"/>
    <w:rsid w:val="003F73BF"/>
    <w:rsid w:val="00400491"/>
    <w:rsid w:val="004033EA"/>
    <w:rsid w:val="004062E2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95AFD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0A9E"/>
    <w:rsid w:val="00513D6F"/>
    <w:rsid w:val="00516F43"/>
    <w:rsid w:val="005362E6"/>
    <w:rsid w:val="00537A62"/>
    <w:rsid w:val="00540F31"/>
    <w:rsid w:val="005438F2"/>
    <w:rsid w:val="00544133"/>
    <w:rsid w:val="00547097"/>
    <w:rsid w:val="00553322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36F6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B1DF0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2BE9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4721"/>
    <w:rsid w:val="008163F1"/>
    <w:rsid w:val="00820D1B"/>
    <w:rsid w:val="00823333"/>
    <w:rsid w:val="008233A5"/>
    <w:rsid w:val="00823E5A"/>
    <w:rsid w:val="00827F51"/>
    <w:rsid w:val="008423FF"/>
    <w:rsid w:val="00846D75"/>
    <w:rsid w:val="00852E8E"/>
    <w:rsid w:val="008552CB"/>
    <w:rsid w:val="00857FC8"/>
    <w:rsid w:val="00863347"/>
    <w:rsid w:val="0086651C"/>
    <w:rsid w:val="00875896"/>
    <w:rsid w:val="0088272E"/>
    <w:rsid w:val="00893420"/>
    <w:rsid w:val="008B6331"/>
    <w:rsid w:val="008B789E"/>
    <w:rsid w:val="008D2A87"/>
    <w:rsid w:val="008D7879"/>
    <w:rsid w:val="008E3C4D"/>
    <w:rsid w:val="008E5E59"/>
    <w:rsid w:val="008E693A"/>
    <w:rsid w:val="0091007E"/>
    <w:rsid w:val="00912135"/>
    <w:rsid w:val="009179B9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35D66"/>
    <w:rsid w:val="00A44AD8"/>
    <w:rsid w:val="00A44F9E"/>
    <w:rsid w:val="00A52846"/>
    <w:rsid w:val="00A5652A"/>
    <w:rsid w:val="00A567CD"/>
    <w:rsid w:val="00A600C4"/>
    <w:rsid w:val="00A616B8"/>
    <w:rsid w:val="00A63D90"/>
    <w:rsid w:val="00A663F2"/>
    <w:rsid w:val="00A742AD"/>
    <w:rsid w:val="00A75675"/>
    <w:rsid w:val="00A76E53"/>
    <w:rsid w:val="00A86303"/>
    <w:rsid w:val="00A915BF"/>
    <w:rsid w:val="00A9265C"/>
    <w:rsid w:val="00A93312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0879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41E1"/>
    <w:rsid w:val="00B951C8"/>
    <w:rsid w:val="00BA4843"/>
    <w:rsid w:val="00BB6C9A"/>
    <w:rsid w:val="00BB70FB"/>
    <w:rsid w:val="00BC075E"/>
    <w:rsid w:val="00BD0A80"/>
    <w:rsid w:val="00BE0015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2336"/>
    <w:rsid w:val="00C55E91"/>
    <w:rsid w:val="00C56517"/>
    <w:rsid w:val="00C6192D"/>
    <w:rsid w:val="00C70CA1"/>
    <w:rsid w:val="00C740AC"/>
    <w:rsid w:val="00C77724"/>
    <w:rsid w:val="00C85B85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4598"/>
    <w:rsid w:val="00CE537A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071F7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C5B55"/>
    <w:rsid w:val="00ED28E4"/>
    <w:rsid w:val="00ED789C"/>
    <w:rsid w:val="00EE0CF7"/>
    <w:rsid w:val="00EE165B"/>
    <w:rsid w:val="00EE4D57"/>
    <w:rsid w:val="00EE5A69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40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urait.ru/bcode/43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D2645-6DF0-482D-8D69-FA1EC04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47194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59</cp:revision>
  <cp:lastPrinted>2019-03-03T14:20:00Z</cp:lastPrinted>
  <dcterms:created xsi:type="dcterms:W3CDTF">2018-12-03T04:33:00Z</dcterms:created>
  <dcterms:modified xsi:type="dcterms:W3CDTF">2022-11-13T20:41:00Z</dcterms:modified>
</cp:coreProperties>
</file>